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10CF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3AB78764" w14:textId="77777777" w:rsidR="00C04FEE" w:rsidRDefault="007D5200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WNIOSEK STUDENTA O ZALICZENIE CZYNNOŚCI ZAWODOWYCH </w:t>
      </w:r>
    </w:p>
    <w:p w14:paraId="731FCD62" w14:textId="553581FC" w:rsidR="00536B08" w:rsidRDefault="007D5200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NA POCZET PRAKTYK</w:t>
      </w:r>
    </w:p>
    <w:p w14:paraId="1B56B68E" w14:textId="77777777" w:rsidR="00DB54FD" w:rsidRPr="00DB54FD" w:rsidRDefault="00DB54FD" w:rsidP="00DB54FD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  <w:r w:rsidRPr="00DB54FD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Praktyka IV – Terapia pedagogiczna ze wsparciem uczniów uzdolnionych</w:t>
      </w:r>
    </w:p>
    <w:p w14:paraId="68A622F3" w14:textId="62EB0F57" w:rsidR="00DB54FD" w:rsidRPr="00DB54FD" w:rsidRDefault="00DB54FD" w:rsidP="00DB54FD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  <w:r w:rsidRPr="00DB54FD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Praktyka w p</w:t>
      </w:r>
      <w:r w:rsidR="00D06BB3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oradni pschologizno-pedagogicznej</w:t>
      </w:r>
      <w:r w:rsidRPr="00DB54FD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 xml:space="preserve"> (40h)</w:t>
      </w:r>
    </w:p>
    <w:p w14:paraId="671663C1" w14:textId="77777777" w:rsidR="00DB54FD" w:rsidRDefault="00DB54FD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</w:p>
    <w:p w14:paraId="00C89178" w14:textId="77777777" w:rsidR="00C04FEE" w:rsidRPr="005F7031" w:rsidRDefault="00C04FEE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</w:p>
    <w:p w14:paraId="26170FEE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5DCAE384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4B8738C9" w14:textId="0E31D83A" w:rsidR="00536B08" w:rsidRDefault="00E23CC8" w:rsidP="11785DE3">
      <w:pPr>
        <w:adjustRightInd w:val="0"/>
        <w:spacing w:line="360" w:lineRule="auto"/>
        <w:rPr>
          <w:rFonts w:ascii="Calibri Light" w:hAnsi="Calibri Light" w:cs="Calibri Light"/>
          <w:sz w:val="22"/>
          <w:szCs w:val="22"/>
        </w:rPr>
      </w:pPr>
      <w:r w:rsidRPr="11785DE3">
        <w:rPr>
          <w:rFonts w:ascii="Calibri Light" w:hAnsi="Calibri Light" w:cs="Calibri Light"/>
          <w:sz w:val="22"/>
          <w:szCs w:val="22"/>
        </w:rPr>
        <w:t>Kierunek studiów</w:t>
      </w:r>
      <w:r w:rsidR="6BD08B87" w:rsidRPr="11785DE3">
        <w:rPr>
          <w:rFonts w:ascii="Calibri Light" w:hAnsi="Calibri Light" w:cs="Calibri Light"/>
          <w:sz w:val="22"/>
          <w:szCs w:val="22"/>
        </w:rPr>
        <w:t xml:space="preserve"> </w:t>
      </w:r>
      <w:r w:rsidR="003E0BE9" w:rsidRPr="11785DE3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</w:t>
      </w:r>
    </w:p>
    <w:p w14:paraId="1D9A5E33" w14:textId="10B35B3C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nr albumu ………………..……………..</w:t>
      </w:r>
    </w:p>
    <w:p w14:paraId="4ECA1625" w14:textId="1A2FBCCF" w:rsidR="00837E90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Pełna nazwa instytucji, w której </w:t>
      </w:r>
      <w:r w:rsidR="007D5200" w:rsidRPr="00DB54FD">
        <w:rPr>
          <w:rFonts w:ascii="Calibri Light" w:hAnsi="Calibri Light" w:cs="Calibri Light"/>
          <w:sz w:val="22"/>
          <w:szCs w:val="22"/>
        </w:rPr>
        <w:t xml:space="preserve">realizowane były czynności </w:t>
      </w:r>
      <w:r w:rsidR="00846814" w:rsidRPr="00DB54FD">
        <w:rPr>
          <w:rFonts w:ascii="Calibri Light" w:hAnsi="Calibri Light" w:cs="Calibri Light"/>
          <w:sz w:val="22"/>
          <w:szCs w:val="22"/>
        </w:rPr>
        <w:t>zawodowe .</w:t>
      </w:r>
      <w:r w:rsidRPr="00DB54FD">
        <w:rPr>
          <w:rFonts w:ascii="Calibri Light" w:hAnsi="Calibri Light" w:cs="Calibri Light"/>
          <w:sz w:val="22"/>
          <w:szCs w:val="22"/>
        </w:rPr>
        <w:t>...</w:t>
      </w:r>
      <w:r w:rsidR="007D5200" w:rsidRPr="00DB54FD">
        <w:rPr>
          <w:rFonts w:ascii="Calibri Light" w:hAnsi="Calibri Light" w:cs="Calibri Light"/>
          <w:sz w:val="22"/>
          <w:szCs w:val="22"/>
        </w:rPr>
        <w:t>.....................................................</w:t>
      </w:r>
      <w:r w:rsidR="00846814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</w:t>
      </w:r>
      <w:r w:rsidR="00937061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A5D861" w14:textId="13D73A7C" w:rsidR="00846814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>Adres instytucji .............................................................................................................................................</w:t>
      </w:r>
      <w:r w:rsidR="00937061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2E95FE" w14:textId="20D19C5C" w:rsidR="00536B08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Termin praktyki   </w:t>
      </w:r>
      <w:r w:rsidR="00536B08" w:rsidRPr="00DB54FD">
        <w:rPr>
          <w:rFonts w:ascii="Calibri Light" w:hAnsi="Calibri Light" w:cs="Calibri Light"/>
          <w:sz w:val="22"/>
          <w:szCs w:val="22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DB54FD">
        <w:rPr>
          <w:rFonts w:ascii="Calibri Light" w:hAnsi="Calibri Light" w:cs="Calibri Light"/>
          <w:sz w:val="22"/>
          <w:szCs w:val="22"/>
        </w:rPr>
        <w:t>liczba godzin</w:t>
      </w:r>
      <w:r w:rsidRPr="00DB54FD">
        <w:rPr>
          <w:rFonts w:ascii="Calibri Light" w:hAnsi="Calibri Light" w:cs="Calibri Light"/>
          <w:sz w:val="22"/>
          <w:szCs w:val="22"/>
        </w:rPr>
        <w:t xml:space="preserve"> .......</w:t>
      </w:r>
      <w:r w:rsidR="00536B08" w:rsidRPr="00DB54FD">
        <w:rPr>
          <w:rFonts w:ascii="Calibri Light" w:hAnsi="Calibri Light" w:cs="Calibri Light"/>
          <w:sz w:val="22"/>
          <w:szCs w:val="22"/>
        </w:rPr>
        <w:t xml:space="preserve"> </w:t>
      </w:r>
    </w:p>
    <w:p w14:paraId="4D5FD56C" w14:textId="57BADDE1" w:rsidR="00846814" w:rsidRPr="00DB54FD" w:rsidRDefault="00846814" w:rsidP="11785DE3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Forma realizowania czynności zawodowych </w:t>
      </w:r>
      <w:r w:rsidR="00C04FEE" w:rsidRPr="00DB54FD">
        <w:rPr>
          <w:rFonts w:ascii="Calibri Light" w:hAnsi="Calibri Light" w:cs="Calibri Light"/>
          <w:sz w:val="22"/>
          <w:szCs w:val="22"/>
        </w:rPr>
        <w:t xml:space="preserve"> (do wniosku </w:t>
      </w:r>
      <w:r w:rsidRPr="00DB54FD">
        <w:rPr>
          <w:rFonts w:ascii="Calibri Light" w:hAnsi="Calibri Light" w:cs="Calibri Light"/>
          <w:sz w:val="22"/>
          <w:szCs w:val="22"/>
        </w:rPr>
        <w:t>należy dołączyć</w:t>
      </w:r>
      <w:r w:rsidR="000604E4" w:rsidRPr="00DB54FD">
        <w:rPr>
          <w:rFonts w:ascii="Calibri Light" w:hAnsi="Calibri Light" w:cs="Calibri Light"/>
          <w:sz w:val="22"/>
          <w:szCs w:val="22"/>
        </w:rPr>
        <w:t xml:space="preserve"> umowę i zakres</w:t>
      </w:r>
      <w:r w:rsidRPr="00DB54FD">
        <w:rPr>
          <w:rFonts w:ascii="Calibri Light" w:hAnsi="Calibri Light" w:cs="Calibri Light"/>
          <w:sz w:val="22"/>
          <w:szCs w:val="22"/>
        </w:rPr>
        <w:t xml:space="preserve"> </w:t>
      </w:r>
      <w:r w:rsidR="000604E4" w:rsidRPr="00DB54FD">
        <w:rPr>
          <w:rFonts w:ascii="Calibri Light" w:hAnsi="Calibri Light" w:cs="Calibri Light"/>
          <w:sz w:val="22"/>
          <w:szCs w:val="22"/>
        </w:rPr>
        <w:t>obowiązków</w:t>
      </w:r>
      <w:r w:rsidR="00C04FEE" w:rsidRPr="00DB54FD">
        <w:rPr>
          <w:rFonts w:ascii="Calibri Light" w:hAnsi="Calibri Light" w:cs="Calibri Light"/>
          <w:sz w:val="22"/>
          <w:szCs w:val="22"/>
        </w:rPr>
        <w:t>, które są związane z profilem i kierunkiem studiów oraz odpowiadają efektom uczenia się przypisanym do praktyk)</w:t>
      </w:r>
      <w:r w:rsidRPr="00DB54FD">
        <w:rPr>
          <w:rFonts w:ascii="Calibri Light" w:hAnsi="Calibri Light" w:cs="Calibri Light"/>
          <w:sz w:val="22"/>
          <w:szCs w:val="22"/>
        </w:rPr>
        <w:t>:</w:t>
      </w:r>
    </w:p>
    <w:p w14:paraId="708B65F3" w14:textId="77777777" w:rsidR="00846814" w:rsidRDefault="00846814" w:rsidP="00C04FEE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w ramach zatrudnienia</w:t>
      </w:r>
    </w:p>
    <w:p w14:paraId="2ED313B0" w14:textId="77777777" w:rsidR="00846814" w:rsidRDefault="00846814" w:rsidP="00C04FEE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w ramach stażu</w:t>
      </w:r>
    </w:p>
    <w:p w14:paraId="2BF4491D" w14:textId="77777777" w:rsidR="005664FC" w:rsidRPr="005664FC" w:rsidRDefault="00846814" w:rsidP="551A2981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551A2981">
        <w:rPr>
          <w:rFonts w:ascii="Calibri Light" w:hAnsi="Calibri Light" w:cs="Calibri Light"/>
          <w:sz w:val="22"/>
          <w:szCs w:val="22"/>
          <w:lang w:val="it-IT"/>
        </w:rPr>
        <w:t>w ramach wolontariatu</w:t>
      </w:r>
    </w:p>
    <w:p w14:paraId="16EBC77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920B4EA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1BEAEEA2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5140130E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737BBB2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CA0B52B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D1DBD4F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3E83424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5D29001E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8AF9CA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12D45975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5D2DA82" w14:textId="77777777" w:rsidR="00DB54FD" w:rsidRPr="00DB54FD" w:rsidRDefault="00DB54FD" w:rsidP="00DB54FD">
      <w:pPr>
        <w:autoSpaceDE/>
        <w:autoSpaceDN/>
        <w:rPr>
          <w:b/>
          <w:sz w:val="24"/>
          <w:szCs w:val="24"/>
        </w:rPr>
      </w:pPr>
      <w:r w:rsidRPr="00DB54FD">
        <w:rPr>
          <w:rFonts w:ascii="Calibri" w:hAnsi="Calibri" w:cs="Calibri"/>
          <w:b/>
          <w:sz w:val="24"/>
          <w:szCs w:val="24"/>
        </w:rPr>
        <w:t xml:space="preserve">OCENA EFEKTÓW UCZENIA SIĘ PRAKTYKANTA (wypełnia opiekun w Instytucji): </w:t>
      </w:r>
    </w:p>
    <w:p w14:paraId="35159A2C" w14:textId="77777777" w:rsidR="00DB54FD" w:rsidRPr="00DB54FD" w:rsidRDefault="00DB54FD" w:rsidP="00DB54FD">
      <w:pPr>
        <w:autoSpaceDE/>
        <w:autoSpaceDN/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DB54FD">
        <w:rPr>
          <w:rFonts w:ascii="Calibri" w:hAnsi="Calibri" w:cs="Calibri"/>
          <w:b/>
          <w:sz w:val="18"/>
          <w:szCs w:val="18"/>
        </w:rPr>
        <w:t>5</w:t>
      </w:r>
      <w:r w:rsidRPr="00DB54FD">
        <w:rPr>
          <w:rFonts w:ascii="Calibri" w:hAnsi="Calibri" w:cs="Calibri"/>
          <w:sz w:val="18"/>
          <w:szCs w:val="18"/>
        </w:rPr>
        <w:t xml:space="preserve"> – wysoki poziom przygotowania </w:t>
      </w:r>
      <w:r w:rsidRPr="00DB54FD">
        <w:rPr>
          <w:rFonts w:ascii="Calibri" w:hAnsi="Calibri" w:cs="Calibri"/>
          <w:b/>
          <w:sz w:val="18"/>
          <w:szCs w:val="18"/>
        </w:rPr>
        <w:t>4</w:t>
      </w:r>
      <w:r w:rsidRPr="00DB54FD">
        <w:rPr>
          <w:rFonts w:ascii="Calibri" w:hAnsi="Calibri" w:cs="Calibri"/>
          <w:sz w:val="18"/>
          <w:szCs w:val="18"/>
        </w:rPr>
        <w:t xml:space="preserve"> – odpowiada oczekiwaniom </w:t>
      </w:r>
      <w:r w:rsidRPr="00DB54FD">
        <w:rPr>
          <w:rFonts w:ascii="Calibri" w:hAnsi="Calibri" w:cs="Calibri"/>
          <w:b/>
          <w:sz w:val="18"/>
          <w:szCs w:val="18"/>
        </w:rPr>
        <w:t>3</w:t>
      </w:r>
      <w:r w:rsidRPr="00DB54FD">
        <w:rPr>
          <w:rFonts w:ascii="Calibri" w:hAnsi="Calibri" w:cs="Calibri"/>
          <w:sz w:val="18"/>
          <w:szCs w:val="18"/>
        </w:rPr>
        <w:t xml:space="preserve"> – dostateczny </w:t>
      </w:r>
      <w:r w:rsidRPr="00DB54FD">
        <w:rPr>
          <w:rFonts w:ascii="Calibri" w:hAnsi="Calibri" w:cs="Calibri"/>
          <w:b/>
          <w:sz w:val="18"/>
          <w:szCs w:val="18"/>
        </w:rPr>
        <w:t>2</w:t>
      </w:r>
      <w:r w:rsidRPr="00DB54FD">
        <w:rPr>
          <w:rFonts w:ascii="Calibri" w:hAnsi="Calibri" w:cs="Calibri"/>
          <w:sz w:val="18"/>
          <w:szCs w:val="18"/>
        </w:rPr>
        <w:t xml:space="preserve"> – poważne zastrzeżenia </w:t>
      </w:r>
      <w:r w:rsidRPr="00DB54FD">
        <w:rPr>
          <w:rFonts w:ascii="Calibri" w:hAnsi="Calibri" w:cs="Calibri"/>
          <w:b/>
          <w:sz w:val="18"/>
          <w:szCs w:val="18"/>
        </w:rPr>
        <w:t>1</w:t>
      </w:r>
      <w:r w:rsidRPr="00DB54FD">
        <w:rPr>
          <w:rFonts w:ascii="Calibri" w:hAnsi="Calibri" w:cs="Calibri"/>
          <w:sz w:val="18"/>
          <w:szCs w:val="18"/>
        </w:rPr>
        <w:t xml:space="preserve"> – nie dotyczy </w:t>
      </w:r>
    </w:p>
    <w:tbl>
      <w:tblPr>
        <w:tblStyle w:val="Tabela-Siatka1"/>
        <w:tblW w:w="9889" w:type="dxa"/>
        <w:tblLayout w:type="fixed"/>
        <w:tblLook w:val="04A0" w:firstRow="1" w:lastRow="0" w:firstColumn="1" w:lastColumn="0" w:noHBand="0" w:noVBand="1"/>
      </w:tblPr>
      <w:tblGrid>
        <w:gridCol w:w="1704"/>
        <w:gridCol w:w="4641"/>
        <w:gridCol w:w="709"/>
        <w:gridCol w:w="709"/>
        <w:gridCol w:w="709"/>
        <w:gridCol w:w="708"/>
        <w:gridCol w:w="709"/>
      </w:tblGrid>
      <w:tr w:rsidR="00DB54FD" w:rsidRPr="00DB54FD" w14:paraId="75B1DE6A" w14:textId="77777777" w:rsidTr="00160A30">
        <w:tc>
          <w:tcPr>
            <w:tcW w:w="6345" w:type="dxa"/>
            <w:gridSpan w:val="2"/>
            <w:vMerge w:val="restart"/>
            <w:vAlign w:val="center"/>
          </w:tcPr>
          <w:p w14:paraId="18C8680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 xml:space="preserve">Efekty uczenia się podlegające ocenie </w:t>
            </w:r>
            <w:r w:rsidRPr="00DB54FD">
              <w:rPr>
                <w:rFonts w:ascii="Calibri" w:hAnsi="Calibri" w:cs="Calibri"/>
                <w:b/>
              </w:rPr>
              <w:br/>
              <w:t>(zgodne z programem praktyk)</w:t>
            </w:r>
          </w:p>
        </w:tc>
        <w:tc>
          <w:tcPr>
            <w:tcW w:w="3544" w:type="dxa"/>
            <w:gridSpan w:val="5"/>
          </w:tcPr>
          <w:p w14:paraId="5B4B601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Ocena stopnia osiągnięcia przez studenta założonych efektów uczenia się</w:t>
            </w:r>
          </w:p>
        </w:tc>
      </w:tr>
      <w:tr w:rsidR="00DB54FD" w:rsidRPr="00DB54FD" w14:paraId="3EA21554" w14:textId="77777777" w:rsidTr="00160A30">
        <w:tc>
          <w:tcPr>
            <w:tcW w:w="6345" w:type="dxa"/>
            <w:gridSpan w:val="2"/>
            <w:vMerge/>
          </w:tcPr>
          <w:p w14:paraId="43AE921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B26CFA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709" w:type="dxa"/>
          </w:tcPr>
          <w:p w14:paraId="3AF7F61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709" w:type="dxa"/>
          </w:tcPr>
          <w:p w14:paraId="55A9408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708" w:type="dxa"/>
          </w:tcPr>
          <w:p w14:paraId="591C4E6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709" w:type="dxa"/>
          </w:tcPr>
          <w:p w14:paraId="2DF8D8C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5</w:t>
            </w:r>
          </w:p>
        </w:tc>
      </w:tr>
      <w:tr w:rsidR="00DB54FD" w:rsidRPr="00DB54FD" w14:paraId="4DCEB504" w14:textId="77777777" w:rsidTr="00160A30">
        <w:trPr>
          <w:trHeight w:val="1172"/>
        </w:trPr>
        <w:tc>
          <w:tcPr>
            <w:tcW w:w="1704" w:type="dxa"/>
            <w:vAlign w:val="center"/>
          </w:tcPr>
          <w:p w14:paraId="6B18FDB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WIEDZA</w:t>
            </w:r>
          </w:p>
        </w:tc>
        <w:tc>
          <w:tcPr>
            <w:tcW w:w="4641" w:type="dxa"/>
            <w:vAlign w:val="center"/>
          </w:tcPr>
          <w:p w14:paraId="38CA839D" w14:textId="77777777" w:rsidR="00DB54FD" w:rsidRPr="00DB54FD" w:rsidRDefault="00DB54FD" w:rsidP="00DB54FD">
            <w:pPr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zna i rozumie metodykę zajęć korekcyjno-kompensacyjnych oraz metodyczne aspekty współpracy z rodzicami, opiekunami, nauczycielami i specjalistami</w:t>
            </w:r>
          </w:p>
        </w:tc>
        <w:tc>
          <w:tcPr>
            <w:tcW w:w="709" w:type="dxa"/>
          </w:tcPr>
          <w:p w14:paraId="4C27FCF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520954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E0AAC5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3A8160C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06A01A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BA2E2B8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0E0347A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UMIEJĘTNOŚCI</w:t>
            </w:r>
          </w:p>
        </w:tc>
        <w:tc>
          <w:tcPr>
            <w:tcW w:w="4641" w:type="dxa"/>
            <w:vAlign w:val="center"/>
          </w:tcPr>
          <w:p w14:paraId="2EDF918E" w14:textId="77777777" w:rsidR="00DB54FD" w:rsidRPr="00DB54FD" w:rsidRDefault="00DB54FD" w:rsidP="00DB54FD">
            <w:pPr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integrować i wykorzystywać wiedzę teoretyczną z zakresu pedagogiki korekcyjnej (terapii pedagogicznej) oraz powiązanych z nią dyscyplin w celu diagnozowania potrzeb i możliwości dziecka z grupy ryzyka specyficznych trudności w uczeniu się i ucznia ze specyficznymi trudnościami w uczeniu się z wykorzystaniem istniejących narzędzi diagnostycznych</w:t>
            </w:r>
          </w:p>
        </w:tc>
        <w:tc>
          <w:tcPr>
            <w:tcW w:w="709" w:type="dxa"/>
          </w:tcPr>
          <w:p w14:paraId="51DFB28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D1AD62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FF53A2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3DC3E04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E80BB6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65DFA54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42E0876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3AB877F4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integrować i wykorzystywać wiedzę teoretyczną z zakresu pedagogiki korekcyjnej (terapii pedagogicznej) oraz powiązanych z nią dyscyplin w celu dobierania i stosowania właściwych metod terapeutycznych dla dziecka z grupy ryzyka specyficznych trudności w uczeniu się i ucznia ze specyficznymi trudnościami w uczeniu się</w:t>
            </w:r>
          </w:p>
          <w:p w14:paraId="51DEA22F" w14:textId="77777777" w:rsidR="00DB54FD" w:rsidRPr="00DB54FD" w:rsidRDefault="00DB54FD" w:rsidP="00DB54FD">
            <w:pPr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00B70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77B1642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811C61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CE8E0E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D07FC1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591E5658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3E5966E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06CE2FA0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integrować i wykorzystywać wiedzę teoretyczną z zakresu pedagogiki korekcyjnej (terapii pedagogicznej) oraz powiązanych z nią dyscyplin w celu projektowania i prowadzenia w sposób metodyczny zajęć korekcyjno-kompensacyjych oraz projektowania procesu wsparcia dziecka, ucznia, rodziców, opiekunów i nauczycieli</w:t>
            </w:r>
          </w:p>
        </w:tc>
        <w:tc>
          <w:tcPr>
            <w:tcW w:w="709" w:type="dxa"/>
          </w:tcPr>
          <w:p w14:paraId="2F05AFF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83C825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460A41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A82C19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549BE8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C22CC6D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7BE354F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5B408B1C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planować i realizować działania profilaktyczne zapobiegające trudnościom w uczeniu się, wykorzystywać warsztat terapeuty pedagogicznego,  tworzyć dokumentację diagnostyczną,  konstruować i ewaluować indywidualne i grupowe plany korekcyjno-kompensacyjne</w:t>
            </w:r>
          </w:p>
          <w:p w14:paraId="56258E4F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9D13E1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B471C6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21A13A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D70E55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F1AA46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150FFE0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6E0961D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78FB52B0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pracować w zespole, pełniąc różne role; podejmować i wyznaczać zadania; projektować i wdrażać profesjonalne działania w zakresie współpracy z innymi nauczycielami, specjalistami i rodzicami uczniów</w:t>
            </w:r>
          </w:p>
        </w:tc>
        <w:tc>
          <w:tcPr>
            <w:tcW w:w="709" w:type="dxa"/>
          </w:tcPr>
          <w:p w14:paraId="5CA0253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6BFC15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569CA3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467FEAD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45FFBF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D1D2823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7B751E7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571EE996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integrować i wykorzystywać wiedzę teoretyczną z zakresu pedagogiki korekcyjnej (terapii pedagogicznej) oraz powiązanych z nią dyscyplin w celu diagnozowania , dobierania odpowiednich metod wsparcia i terapii, projektowania i prowadzenia zajęć z dziećmi z trudnościami wychowawczymi oraz zaburzeniami zachowania i emocji</w:t>
            </w:r>
          </w:p>
        </w:tc>
        <w:tc>
          <w:tcPr>
            <w:tcW w:w="709" w:type="dxa"/>
          </w:tcPr>
          <w:p w14:paraId="57F4136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99568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A9A039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18788D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798D48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1F370489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1299A74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2BB3EDB2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identyfikować zdolności i uzdolnienia dzieci i uczniów w przedszkolu i szkole, dobierać metody pracy z uczniem zdolnymi i organizować zajęcia rozwijające uzdolnienia</w:t>
            </w:r>
          </w:p>
          <w:p w14:paraId="30B28C66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CC0EA8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FF18C0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0963D6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6EBEE6E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CADB64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3FBBAB19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1CB5B27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KOMPETENCJE SPOŁECZNE</w:t>
            </w:r>
          </w:p>
        </w:tc>
        <w:tc>
          <w:tcPr>
            <w:tcW w:w="4641" w:type="dxa"/>
            <w:vAlign w:val="center"/>
          </w:tcPr>
          <w:p w14:paraId="018C7000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pogłębionej analizy poziomu swojej wiedzy i umiejętności, autorefleksji nad rozwojem zawodowym oraz do stałego samodoskonalenia się, w tym samodzielnego pogłębiania wiedzy pedagogicznej</w:t>
            </w:r>
          </w:p>
          <w:p w14:paraId="03B171A4" w14:textId="77777777" w:rsidR="00DB54FD" w:rsidRPr="00DB54FD" w:rsidRDefault="00DB54FD" w:rsidP="00DB54FD">
            <w:pPr>
              <w:autoSpaceDE/>
              <w:autoSpaceDN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61588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68EF27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4F9C17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1C80999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C915D7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59E82DF5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1D9FA42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1068CC8D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krytycznej oceny posiadanej wiedzy i odbieranych treści; uznawania znaczenia wiedzy w rozwiązywaniu problemów poznawczych i praktycznych oraz zasięgania opinii ekspertów w przypadku trudności z samodzielnym</w:t>
            </w:r>
          </w:p>
        </w:tc>
        <w:tc>
          <w:tcPr>
            <w:tcW w:w="709" w:type="dxa"/>
          </w:tcPr>
          <w:p w14:paraId="1F7BFE0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2CD7DA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05B50F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A3D8B4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614756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30321F33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3B37E56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6A693CC5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wykazywania się wrażliwością na problemy dzieci i uczniów oraz okazywania empatii dzieciom i uczniom potrzebującym wsparcia i pomocy </w:t>
            </w:r>
          </w:p>
          <w:p w14:paraId="624D37EB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76710D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7FE7D4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918A67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1B8153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E1329A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D8C045D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0DE3A31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70F4B911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aktywnego uczestnictwa w grupach, organizacjach i instytucjach oraz do współpracy z nauczycielami i specjalistami, w celu doskonalenia swojego warsztatu pracy</w:t>
            </w:r>
          </w:p>
          <w:p w14:paraId="776CA9D9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E09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F00FD5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402B49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6D6C61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87B4ED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20EE6922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0F904C77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2DD21B31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odpowiedzialnego pełnienia ról zawodowych, z uwzględnieniem zmieniających się potrzeb społecznych; w tym rozwijania dorobku zawodu, podtrzymywania etosu zawodu, przestrzegania i rozwijania zasad etyki zawodowej pedagoga specjalnego - terapeuty pedagogicznego</w:t>
            </w:r>
          </w:p>
          <w:p w14:paraId="7069F5D9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C0977E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248918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504015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75B47F3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88211B7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</w:tbl>
    <w:p w14:paraId="64F5C303" w14:textId="77777777" w:rsidR="005664FC" w:rsidRPr="00DB54FD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</w:rPr>
      </w:pPr>
    </w:p>
    <w:p w14:paraId="34CD4252" w14:textId="6791A084" w:rsidR="551A2981" w:rsidRDefault="551A2981" w:rsidP="551A29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B5A94AE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0D06CE5A" w14:textId="41188B20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  <w:r w:rsidR="008D0F6B">
        <w:rPr>
          <w:rFonts w:ascii="Calibri Light" w:hAnsi="Calibri Light" w:cs="Calibri Light"/>
          <w:sz w:val="22"/>
          <w:szCs w:val="22"/>
        </w:rPr>
        <w:t>..</w:t>
      </w:r>
    </w:p>
    <w:p w14:paraId="5926FEFA" w14:textId="08503D2B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 w:rsidR="008D0F6B">
        <w:rPr>
          <w:rFonts w:ascii="Calibri Light" w:hAnsi="Calibri Light" w:cs="Calibri Light"/>
          <w:sz w:val="22"/>
          <w:szCs w:val="22"/>
        </w:rPr>
        <w:t>.</w:t>
      </w:r>
    </w:p>
    <w:p w14:paraId="4810A412" w14:textId="6A266843" w:rsidR="00EB7D27" w:rsidRDefault="00EB7D27" w:rsidP="003E6C80">
      <w:pPr>
        <w:tabs>
          <w:tab w:val="left" w:pos="3281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 w:rsidR="003E6C80">
        <w:rPr>
          <w:rFonts w:ascii="Calibri Light" w:hAnsi="Calibri Light" w:cs="Calibri Light"/>
          <w:sz w:val="22"/>
          <w:szCs w:val="22"/>
        </w:rPr>
        <w:t>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41732BEB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C650D81" w14:textId="240FCE09" w:rsidR="003E6C80" w:rsidRDefault="003E6C80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D600657" w14:textId="77777777" w:rsidR="003A39E5" w:rsidRDefault="003A39E5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A68A6FE" w14:textId="07AE14EA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1BDB493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7F4FDC1B" w14:textId="77777777" w:rsidR="003E6C80" w:rsidRDefault="00735841" w:rsidP="003E6C80">
      <w:pPr>
        <w:tabs>
          <w:tab w:val="left" w:pos="3281"/>
        </w:tabs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……………………..</w:t>
      </w:r>
      <w:r w:rsidR="00536B08" w:rsidRPr="005F7031">
        <w:rPr>
          <w:rFonts w:ascii="Calibri Light" w:hAnsi="Calibri Light" w:cs="Calibri Light"/>
          <w:sz w:val="22"/>
          <w:szCs w:val="22"/>
        </w:rPr>
        <w:t>……</w:t>
      </w:r>
      <w:r w:rsidR="003E6C80">
        <w:rPr>
          <w:rFonts w:ascii="Calibri Light" w:hAnsi="Calibri Light" w:cs="Calibri Light"/>
          <w:sz w:val="22"/>
          <w:szCs w:val="22"/>
        </w:rPr>
        <w:t>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E23CC8">
        <w:rPr>
          <w:rFonts w:ascii="Calibri Light" w:hAnsi="Calibri Light" w:cs="Calibri Light"/>
          <w:sz w:val="22"/>
          <w:szCs w:val="22"/>
        </w:rPr>
        <w:t>………………………………………</w:t>
      </w:r>
      <w:r w:rsidR="003E6C80">
        <w:rPr>
          <w:rFonts w:ascii="Calibri Light" w:hAnsi="Calibri Light" w:cs="Calibri Light"/>
          <w:sz w:val="22"/>
          <w:szCs w:val="22"/>
        </w:rPr>
        <w:t>……………………………………………………………..</w:t>
      </w:r>
    </w:p>
    <w:p w14:paraId="4693E4CC" w14:textId="069DC84F" w:rsidR="00536B08" w:rsidRPr="005F7031" w:rsidRDefault="00745909" w:rsidP="003E6C80">
      <w:pPr>
        <w:tabs>
          <w:tab w:val="left" w:pos="3281"/>
        </w:tabs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 wymiarze   </w:t>
      </w:r>
      <w:r w:rsidR="00536B08" w:rsidRPr="005F7031">
        <w:rPr>
          <w:rFonts w:ascii="Calibri Light" w:hAnsi="Calibri Light" w:cs="Calibri Light"/>
          <w:sz w:val="22"/>
          <w:szCs w:val="22"/>
        </w:rPr>
        <w:t>……</w:t>
      </w:r>
      <w:r w:rsidR="003E6C80">
        <w:rPr>
          <w:rFonts w:ascii="Calibri Light" w:hAnsi="Calibri Light" w:cs="Calibri Light"/>
          <w:sz w:val="22"/>
          <w:szCs w:val="22"/>
        </w:rPr>
        <w:t>……………..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godzin</w:t>
      </w:r>
      <w:r w:rsidR="00735841">
        <w:rPr>
          <w:rFonts w:ascii="Calibri Light" w:hAnsi="Calibri Light" w:cs="Calibri Light"/>
          <w:sz w:val="22"/>
          <w:szCs w:val="22"/>
        </w:rPr>
        <w:t xml:space="preserve"> na ocenę ……………</w:t>
      </w:r>
      <w:r w:rsidR="003E6C80">
        <w:rPr>
          <w:rFonts w:ascii="Calibri Light" w:hAnsi="Calibri Light" w:cs="Calibri Light"/>
          <w:sz w:val="22"/>
          <w:szCs w:val="22"/>
        </w:rPr>
        <w:t>………………………………………………..</w:t>
      </w:r>
    </w:p>
    <w:p w14:paraId="7CA8BEAE" w14:textId="132D6E72" w:rsidR="00E23CC8" w:rsidRDefault="00E23CC8" w:rsidP="003E6C80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0F2BF30" w14:textId="77777777" w:rsidR="00745909" w:rsidRDefault="00745909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sz w:val="22"/>
          <w:szCs w:val="22"/>
        </w:rPr>
      </w:pPr>
    </w:p>
    <w:p w14:paraId="26EEA1E4" w14:textId="6A851116" w:rsidR="000A43FA" w:rsidRPr="00DB54FD" w:rsidRDefault="00E23CC8" w:rsidP="00E23CC8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0A43FA"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="000A43FA"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BC57934" w14:textId="77777777" w:rsidR="00536B08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536B08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8BDD" w14:textId="77777777" w:rsidR="00710987" w:rsidRDefault="00710987">
      <w:r>
        <w:separator/>
      </w:r>
    </w:p>
  </w:endnote>
  <w:endnote w:type="continuationSeparator" w:id="0">
    <w:p w14:paraId="0E7EEE07" w14:textId="77777777" w:rsidR="00710987" w:rsidRDefault="00710987">
      <w:r>
        <w:continuationSeparator/>
      </w:r>
    </w:p>
  </w:endnote>
  <w:endnote w:type="continuationNotice" w:id="1">
    <w:p w14:paraId="231EED2A" w14:textId="77777777" w:rsidR="00710987" w:rsidRDefault="007109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CEFF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8E0B45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ACFA" w14:textId="5A6DDD1F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664F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CEDDF8A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4D40" w14:textId="77777777" w:rsidR="00710987" w:rsidRDefault="00710987">
      <w:r>
        <w:separator/>
      </w:r>
    </w:p>
  </w:footnote>
  <w:footnote w:type="continuationSeparator" w:id="0">
    <w:p w14:paraId="0F92B463" w14:textId="77777777" w:rsidR="00710987" w:rsidRDefault="00710987">
      <w:r>
        <w:continuationSeparator/>
      </w:r>
    </w:p>
  </w:footnote>
  <w:footnote w:type="continuationNotice" w:id="1">
    <w:p w14:paraId="5F068B0B" w14:textId="77777777" w:rsidR="00710987" w:rsidRDefault="007109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945F" w14:textId="6CCA033C" w:rsidR="00BB6E73" w:rsidRPr="00BC6366" w:rsidRDefault="00BB6E73" w:rsidP="00BC6366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</w:t>
    </w:r>
    <w:r w:rsidR="007D5200">
      <w:rPr>
        <w:rFonts w:ascii="Calibri Light" w:hAnsi="Calibri Light" w:cs="Calibri Light"/>
      </w:rPr>
      <w:t>6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BC6366">
      <w:rPr>
        <w:rFonts w:ascii="Calibri Light" w:hAnsi="Calibri Light" w:cs="Calibri Light"/>
      </w:rPr>
      <w:t>UKSW</w:t>
    </w:r>
  </w:p>
  <w:p w14:paraId="2E88CD04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D21901"/>
    <w:multiLevelType w:val="hybridMultilevel"/>
    <w:tmpl w:val="F28A1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C342A"/>
    <w:multiLevelType w:val="hybridMultilevel"/>
    <w:tmpl w:val="1FC29B60"/>
    <w:lvl w:ilvl="0" w:tplc="5CCA467A">
      <w:start w:val="5"/>
      <w:numFmt w:val="bullet"/>
      <w:lvlText w:val="-"/>
      <w:lvlJc w:val="left"/>
      <w:pPr>
        <w:ind w:left="720" w:hanging="360"/>
      </w:pPr>
      <w:rPr>
        <w:rFonts w:ascii="Calibri Light" w:eastAsia="MS Mincho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79795881">
    <w:abstractNumId w:val="29"/>
  </w:num>
  <w:num w:numId="2" w16cid:durableId="873617973">
    <w:abstractNumId w:val="27"/>
  </w:num>
  <w:num w:numId="3" w16cid:durableId="721909254">
    <w:abstractNumId w:val="9"/>
  </w:num>
  <w:num w:numId="4" w16cid:durableId="1098479089">
    <w:abstractNumId w:val="5"/>
  </w:num>
  <w:num w:numId="5" w16cid:durableId="329794939">
    <w:abstractNumId w:val="28"/>
  </w:num>
  <w:num w:numId="6" w16cid:durableId="2057654938">
    <w:abstractNumId w:val="3"/>
  </w:num>
  <w:num w:numId="7" w16cid:durableId="375550889">
    <w:abstractNumId w:val="35"/>
  </w:num>
  <w:num w:numId="8" w16cid:durableId="1768040034">
    <w:abstractNumId w:val="16"/>
  </w:num>
  <w:num w:numId="9" w16cid:durableId="746347403">
    <w:abstractNumId w:val="31"/>
  </w:num>
  <w:num w:numId="10" w16cid:durableId="2091611597">
    <w:abstractNumId w:val="2"/>
  </w:num>
  <w:num w:numId="11" w16cid:durableId="1523393817">
    <w:abstractNumId w:val="20"/>
  </w:num>
  <w:num w:numId="12" w16cid:durableId="949748947">
    <w:abstractNumId w:val="30"/>
  </w:num>
  <w:num w:numId="13" w16cid:durableId="2177913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60427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8898055">
    <w:abstractNumId w:val="10"/>
  </w:num>
  <w:num w:numId="16" w16cid:durableId="14550109">
    <w:abstractNumId w:val="22"/>
  </w:num>
  <w:num w:numId="17" w16cid:durableId="2032559677">
    <w:abstractNumId w:val="26"/>
  </w:num>
  <w:num w:numId="18" w16cid:durableId="12193915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84618114">
    <w:abstractNumId w:val="41"/>
  </w:num>
  <w:num w:numId="20" w16cid:durableId="20582391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85407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7253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95138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84061821">
    <w:abstractNumId w:val="17"/>
  </w:num>
  <w:num w:numId="25" w16cid:durableId="4583785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47839">
    <w:abstractNumId w:val="40"/>
  </w:num>
  <w:num w:numId="27" w16cid:durableId="412048410">
    <w:abstractNumId w:val="7"/>
  </w:num>
  <w:num w:numId="28" w16cid:durableId="1785271173">
    <w:abstractNumId w:val="15"/>
  </w:num>
  <w:num w:numId="29" w16cid:durableId="772284997">
    <w:abstractNumId w:val="38"/>
  </w:num>
  <w:num w:numId="30" w16cid:durableId="6819055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2535715">
    <w:abstractNumId w:val="21"/>
  </w:num>
  <w:num w:numId="32" w16cid:durableId="697703623">
    <w:abstractNumId w:val="36"/>
  </w:num>
  <w:num w:numId="33" w16cid:durableId="2079549346">
    <w:abstractNumId w:val="1"/>
  </w:num>
  <w:num w:numId="34" w16cid:durableId="744911097">
    <w:abstractNumId w:val="4"/>
  </w:num>
  <w:num w:numId="35" w16cid:durableId="1360009200">
    <w:abstractNumId w:val="39"/>
  </w:num>
  <w:num w:numId="36" w16cid:durableId="1063143885">
    <w:abstractNumId w:val="23"/>
  </w:num>
  <w:num w:numId="37" w16cid:durableId="1149593252">
    <w:abstractNumId w:val="32"/>
  </w:num>
  <w:num w:numId="38" w16cid:durableId="1950821259">
    <w:abstractNumId w:val="8"/>
  </w:num>
  <w:num w:numId="39" w16cid:durableId="1384712544">
    <w:abstractNumId w:val="34"/>
  </w:num>
  <w:num w:numId="40" w16cid:durableId="403182863">
    <w:abstractNumId w:val="18"/>
  </w:num>
  <w:num w:numId="41" w16cid:durableId="340398443">
    <w:abstractNumId w:val="12"/>
  </w:num>
  <w:num w:numId="42" w16cid:durableId="59791878">
    <w:abstractNumId w:val="13"/>
  </w:num>
  <w:num w:numId="43" w16cid:durableId="1562710192">
    <w:abstractNumId w:val="33"/>
  </w:num>
  <w:num w:numId="44" w16cid:durableId="547300152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33D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1EA6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4E4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2E8C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652"/>
    <w:rsid w:val="00144E8B"/>
    <w:rsid w:val="00147B88"/>
    <w:rsid w:val="00151C8D"/>
    <w:rsid w:val="00153F98"/>
    <w:rsid w:val="00155F83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B78C3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4EED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39F7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39E5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C6F99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6C80"/>
    <w:rsid w:val="003E7384"/>
    <w:rsid w:val="003F1D56"/>
    <w:rsid w:val="003F1DFC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30F9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4FC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25F1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0D5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4013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0987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909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280"/>
    <w:rsid w:val="007C4443"/>
    <w:rsid w:val="007C4FF9"/>
    <w:rsid w:val="007D3E2A"/>
    <w:rsid w:val="007D4E65"/>
    <w:rsid w:val="007D5200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814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0F6B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48D"/>
    <w:rsid w:val="0092271E"/>
    <w:rsid w:val="00923317"/>
    <w:rsid w:val="00925E92"/>
    <w:rsid w:val="009278A5"/>
    <w:rsid w:val="009308C3"/>
    <w:rsid w:val="00931AFB"/>
    <w:rsid w:val="00935DF2"/>
    <w:rsid w:val="00937061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593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0814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C8A"/>
    <w:rsid w:val="00B03F97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4B69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C6366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4FEE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3B1D"/>
    <w:rsid w:val="00C44013"/>
    <w:rsid w:val="00C46AEE"/>
    <w:rsid w:val="00C46FC1"/>
    <w:rsid w:val="00C5212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2773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6BB3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AC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13DF"/>
    <w:rsid w:val="00DB2294"/>
    <w:rsid w:val="00DB54FD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5F85"/>
    <w:rsid w:val="00E16349"/>
    <w:rsid w:val="00E16CB6"/>
    <w:rsid w:val="00E219DB"/>
    <w:rsid w:val="00E23CC8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6A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0AC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B475B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A13982C"/>
    <w:rsid w:val="0C39798C"/>
    <w:rsid w:val="0E721D84"/>
    <w:rsid w:val="0ED58CF2"/>
    <w:rsid w:val="0F171F4A"/>
    <w:rsid w:val="106CDA72"/>
    <w:rsid w:val="11785DE3"/>
    <w:rsid w:val="160BB1C6"/>
    <w:rsid w:val="19A93626"/>
    <w:rsid w:val="1E6A071A"/>
    <w:rsid w:val="1F422206"/>
    <w:rsid w:val="21E38493"/>
    <w:rsid w:val="279930B9"/>
    <w:rsid w:val="353936A5"/>
    <w:rsid w:val="3E65349D"/>
    <w:rsid w:val="46D3EDBB"/>
    <w:rsid w:val="4F24F96C"/>
    <w:rsid w:val="52D64B2C"/>
    <w:rsid w:val="551A2981"/>
    <w:rsid w:val="563E0B9F"/>
    <w:rsid w:val="5BBF522C"/>
    <w:rsid w:val="625BF37B"/>
    <w:rsid w:val="64547F3B"/>
    <w:rsid w:val="671E5E70"/>
    <w:rsid w:val="676980DD"/>
    <w:rsid w:val="6BD08B87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13870"/>
  <w15:docId w15:val="{54CCC73D-3E5F-4F40-9546-8D4EA03F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  <w:style w:type="paragraph" w:customStyle="1" w:styleId="paragraph">
    <w:name w:val="paragraph"/>
    <w:basedOn w:val="Normalny"/>
    <w:rsid w:val="00E23CC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E23CC8"/>
  </w:style>
  <w:style w:type="character" w:customStyle="1" w:styleId="eop">
    <w:name w:val="eop"/>
    <w:basedOn w:val="Domylnaczcionkaakapitu"/>
    <w:rsid w:val="00E23CC8"/>
  </w:style>
  <w:style w:type="table" w:customStyle="1" w:styleId="Tabela-Siatka1">
    <w:name w:val="Tabela - Siatka1"/>
    <w:basedOn w:val="Standardowy"/>
    <w:next w:val="Tabela-Siatka"/>
    <w:uiPriority w:val="39"/>
    <w:rsid w:val="00DB54FD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2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3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8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0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3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5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2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5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2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1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1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6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3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2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275745-6AF2-467D-B25C-9B99D3B2F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9CE5A2-9901-49C4-8621-3C9BB46834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Kamil Kuracki</cp:lastModifiedBy>
  <cp:revision>3</cp:revision>
  <cp:lastPrinted>2015-06-15T09:11:00Z</cp:lastPrinted>
  <dcterms:created xsi:type="dcterms:W3CDTF">2026-10-22T13:03:00Z</dcterms:created>
  <dcterms:modified xsi:type="dcterms:W3CDTF">2026-10-22T13:07:00Z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